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A0C" w:rsidRDefault="004A22AC">
      <w:pPr>
        <w:pStyle w:val="1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2719070</wp:posOffset>
            </wp:positionH>
            <wp:positionV relativeFrom="paragraph">
              <wp:posOffset>-374650</wp:posOffset>
            </wp:positionV>
            <wp:extent cx="496570" cy="755650"/>
            <wp:effectExtent l="0" t="0" r="0" b="635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A0C" w:rsidRDefault="002C6A0C">
      <w:pPr>
        <w:pStyle w:val="1"/>
        <w:rPr>
          <w:sz w:val="28"/>
          <w:szCs w:val="28"/>
        </w:rPr>
      </w:pPr>
    </w:p>
    <w:p w:rsidR="002C6A0C" w:rsidRDefault="002C6A0C">
      <w:pPr>
        <w:pStyle w:val="1"/>
        <w:rPr>
          <w:sz w:val="28"/>
          <w:szCs w:val="28"/>
        </w:rPr>
      </w:pPr>
    </w:p>
    <w:p w:rsidR="00A00340" w:rsidRPr="001E42B6" w:rsidRDefault="00A00340">
      <w:pPr>
        <w:pStyle w:val="1"/>
        <w:rPr>
          <w:sz w:val="28"/>
          <w:szCs w:val="28"/>
        </w:rPr>
      </w:pPr>
      <w:r w:rsidRPr="001E42B6">
        <w:rPr>
          <w:sz w:val="28"/>
          <w:szCs w:val="28"/>
        </w:rPr>
        <w:t>АДМИНИСТРАЦИЯ</w:t>
      </w:r>
    </w:p>
    <w:p w:rsidR="00A00340" w:rsidRPr="001E42B6" w:rsidRDefault="00A00340">
      <w:pPr>
        <w:pStyle w:val="1"/>
        <w:rPr>
          <w:sz w:val="28"/>
          <w:szCs w:val="28"/>
        </w:rPr>
      </w:pPr>
      <w:r w:rsidRPr="001E42B6">
        <w:rPr>
          <w:sz w:val="28"/>
          <w:szCs w:val="28"/>
        </w:rPr>
        <w:t>КАЛАЧЕВСКОГО МУНИЦИПАЛЬНОГО РАЙОНА</w:t>
      </w:r>
    </w:p>
    <w:p w:rsidR="00A00340" w:rsidRPr="001E42B6" w:rsidRDefault="00A00340">
      <w:pPr>
        <w:pStyle w:val="1"/>
        <w:rPr>
          <w:sz w:val="28"/>
          <w:szCs w:val="28"/>
        </w:rPr>
      </w:pPr>
      <w:r w:rsidRPr="001E42B6">
        <w:rPr>
          <w:sz w:val="28"/>
          <w:szCs w:val="28"/>
        </w:rPr>
        <w:t>ВОЛГОГРАДСКОЙ ОБЛАСТИ</w:t>
      </w:r>
    </w:p>
    <w:p w:rsidR="00A00340" w:rsidRDefault="00A00340">
      <w:pPr>
        <w:jc w:val="center"/>
        <w:rPr>
          <w:sz w:val="16"/>
        </w:rPr>
      </w:pPr>
    </w:p>
    <w:p w:rsidR="00A00340" w:rsidRDefault="004A22AC">
      <w:pPr>
        <w:ind w:left="-284" w:firstLine="284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62230</wp:posOffset>
                </wp:positionV>
                <wp:extent cx="5951220" cy="635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1220" cy="63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4.9pt" to="463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" o:allowincell="f" strokeweight="4.5pt">
                <v:stroke linestyle="thickThin"/>
              </v:line>
            </w:pict>
          </mc:Fallback>
        </mc:AlternateContent>
      </w:r>
    </w:p>
    <w:p w:rsidR="00205E99" w:rsidRDefault="00205E99">
      <w:pPr>
        <w:pStyle w:val="a3"/>
        <w:rPr>
          <w:sz w:val="26"/>
          <w:szCs w:val="26"/>
        </w:rPr>
      </w:pPr>
    </w:p>
    <w:p w:rsidR="00A00340" w:rsidRPr="005D08D9" w:rsidRDefault="00A00340" w:rsidP="00205E99">
      <w:pPr>
        <w:pStyle w:val="a3"/>
        <w:rPr>
          <w:sz w:val="28"/>
          <w:szCs w:val="28"/>
        </w:rPr>
      </w:pPr>
      <w:proofErr w:type="gramStart"/>
      <w:r w:rsidRPr="005D08D9">
        <w:rPr>
          <w:sz w:val="28"/>
          <w:szCs w:val="28"/>
        </w:rPr>
        <w:t>П</w:t>
      </w:r>
      <w:proofErr w:type="gramEnd"/>
      <w:r w:rsidRPr="005D08D9">
        <w:rPr>
          <w:sz w:val="28"/>
          <w:szCs w:val="28"/>
        </w:rPr>
        <w:t xml:space="preserve"> О С Т А Н О В Л Е Н И Е</w:t>
      </w:r>
      <w:r w:rsidR="00205E99" w:rsidRPr="005D08D9">
        <w:rPr>
          <w:sz w:val="28"/>
          <w:szCs w:val="28"/>
        </w:rPr>
        <w:t xml:space="preserve"> </w:t>
      </w:r>
    </w:p>
    <w:p w:rsidR="00205E99" w:rsidRDefault="00205E99" w:rsidP="00205E99">
      <w:pPr>
        <w:pStyle w:val="a3"/>
        <w:rPr>
          <w:sz w:val="28"/>
        </w:rPr>
      </w:pPr>
    </w:p>
    <w:p w:rsidR="00C94153" w:rsidRPr="00440D57" w:rsidRDefault="00440D57">
      <w:pPr>
        <w:rPr>
          <w:sz w:val="26"/>
          <w:szCs w:val="26"/>
        </w:rPr>
      </w:pPr>
      <w:r>
        <w:rPr>
          <w:sz w:val="26"/>
          <w:szCs w:val="26"/>
        </w:rPr>
        <w:t>от   08.</w:t>
      </w:r>
      <w:r w:rsidRPr="00440D57">
        <w:rPr>
          <w:sz w:val="26"/>
          <w:szCs w:val="26"/>
        </w:rPr>
        <w:t>02</w:t>
      </w:r>
      <w:r>
        <w:rPr>
          <w:sz w:val="26"/>
          <w:szCs w:val="26"/>
        </w:rPr>
        <w:t>.</w:t>
      </w:r>
      <w:r w:rsidR="0048268C">
        <w:rPr>
          <w:sz w:val="26"/>
          <w:szCs w:val="26"/>
        </w:rPr>
        <w:t xml:space="preserve"> 2021</w:t>
      </w:r>
      <w:r>
        <w:rPr>
          <w:sz w:val="26"/>
          <w:szCs w:val="26"/>
        </w:rPr>
        <w:t xml:space="preserve"> г.     № </w:t>
      </w:r>
      <w:r w:rsidRPr="00440D57">
        <w:rPr>
          <w:sz w:val="26"/>
          <w:szCs w:val="26"/>
        </w:rPr>
        <w:t>44</w:t>
      </w:r>
    </w:p>
    <w:p w:rsidR="00A00340" w:rsidRDefault="00A00340">
      <w:pPr>
        <w:rPr>
          <w:rFonts w:ascii="Arial" w:hAnsi="Arial"/>
          <w:sz w:val="28"/>
        </w:rPr>
      </w:pPr>
    </w:p>
    <w:p w:rsidR="00C94153" w:rsidRPr="00C94153" w:rsidRDefault="0048268C" w:rsidP="007658F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8268C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</w:t>
      </w:r>
      <w:r w:rsidRPr="0048268C">
        <w:rPr>
          <w:rFonts w:ascii="Times New Roman" w:hAnsi="Times New Roman" w:cs="Times New Roman"/>
          <w:sz w:val="28"/>
          <w:szCs w:val="28"/>
        </w:rPr>
        <w:t>Калачевского муниципального ра</w:t>
      </w:r>
      <w:r>
        <w:rPr>
          <w:rFonts w:ascii="Times New Roman" w:hAnsi="Times New Roman" w:cs="Times New Roman"/>
          <w:sz w:val="28"/>
          <w:szCs w:val="28"/>
        </w:rPr>
        <w:t>йона Волгоградской области от 27.01.2020г. № 49</w:t>
      </w:r>
      <w:r w:rsidRPr="004826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91326">
        <w:rPr>
          <w:rFonts w:ascii="Times New Roman" w:hAnsi="Times New Roman" w:cs="Times New Roman"/>
          <w:sz w:val="28"/>
          <w:szCs w:val="28"/>
        </w:rPr>
        <w:t>Об утверждении порядка формирования, ведения и обязательного опубликования перечня объектов</w:t>
      </w:r>
      <w:r w:rsidR="00C94153">
        <w:rPr>
          <w:rFonts w:ascii="Times New Roman" w:hAnsi="Times New Roman" w:cs="Times New Roman"/>
          <w:sz w:val="28"/>
          <w:szCs w:val="28"/>
        </w:rPr>
        <w:t xml:space="preserve"> </w:t>
      </w:r>
      <w:r w:rsidR="00091326">
        <w:rPr>
          <w:rFonts w:ascii="Times New Roman" w:hAnsi="Times New Roman" w:cs="Times New Roman"/>
          <w:sz w:val="28"/>
          <w:szCs w:val="28"/>
        </w:rPr>
        <w:t>муниципального</w:t>
      </w:r>
      <w:r w:rsidR="00C94153" w:rsidRPr="00C94153">
        <w:rPr>
          <w:rFonts w:ascii="Times New Roman" w:hAnsi="Times New Roman" w:cs="Times New Roman"/>
          <w:sz w:val="28"/>
          <w:szCs w:val="28"/>
        </w:rPr>
        <w:t xml:space="preserve"> </w:t>
      </w:r>
      <w:r w:rsidR="00091326">
        <w:rPr>
          <w:rFonts w:ascii="Times New Roman" w:hAnsi="Times New Roman" w:cs="Times New Roman"/>
          <w:sz w:val="28"/>
          <w:szCs w:val="28"/>
        </w:rPr>
        <w:t>имущества, свободных  от прав</w:t>
      </w:r>
      <w:r w:rsidR="002A7974">
        <w:rPr>
          <w:rFonts w:ascii="Times New Roman" w:hAnsi="Times New Roman" w:cs="Times New Roman"/>
          <w:sz w:val="28"/>
          <w:szCs w:val="28"/>
        </w:rPr>
        <w:t xml:space="preserve"> третьих лиц</w:t>
      </w:r>
      <w:r w:rsidR="00C94153" w:rsidRPr="00C94153">
        <w:rPr>
          <w:rFonts w:ascii="Times New Roman" w:hAnsi="Times New Roman" w:cs="Times New Roman"/>
          <w:sz w:val="28"/>
          <w:szCs w:val="28"/>
        </w:rPr>
        <w:t xml:space="preserve"> </w:t>
      </w:r>
      <w:r w:rsidR="00C94153">
        <w:rPr>
          <w:rFonts w:ascii="Times New Roman" w:hAnsi="Times New Roman" w:cs="Times New Roman"/>
          <w:sz w:val="28"/>
          <w:szCs w:val="28"/>
        </w:rPr>
        <w:t xml:space="preserve"> </w:t>
      </w:r>
      <w:r w:rsidR="002A7974">
        <w:rPr>
          <w:rFonts w:ascii="Times New Roman" w:hAnsi="Times New Roman" w:cs="Times New Roman"/>
          <w:sz w:val="28"/>
          <w:szCs w:val="28"/>
        </w:rPr>
        <w:t>(за исключением</w:t>
      </w:r>
      <w:r w:rsidR="007658F7">
        <w:rPr>
          <w:rFonts w:ascii="Times New Roman" w:hAnsi="Times New Roman" w:cs="Times New Roman"/>
          <w:sz w:val="28"/>
          <w:szCs w:val="28"/>
        </w:rPr>
        <w:t xml:space="preserve"> </w:t>
      </w:r>
      <w:r w:rsidR="002A7974">
        <w:rPr>
          <w:rFonts w:ascii="Times New Roman" w:hAnsi="Times New Roman" w:cs="Times New Roman"/>
          <w:sz w:val="28"/>
          <w:szCs w:val="28"/>
        </w:rPr>
        <w:t>права хозяйственного ведения, права оперативного управления</w:t>
      </w:r>
      <w:r w:rsidR="00C94153" w:rsidRPr="00C94153">
        <w:rPr>
          <w:rFonts w:ascii="Times New Roman" w:hAnsi="Times New Roman" w:cs="Times New Roman"/>
          <w:sz w:val="28"/>
          <w:szCs w:val="28"/>
        </w:rPr>
        <w:t>,</w:t>
      </w:r>
      <w:r w:rsidR="00C94153">
        <w:rPr>
          <w:rFonts w:ascii="Times New Roman" w:hAnsi="Times New Roman" w:cs="Times New Roman"/>
          <w:sz w:val="28"/>
          <w:szCs w:val="28"/>
        </w:rPr>
        <w:t xml:space="preserve"> </w:t>
      </w:r>
      <w:r w:rsidR="002A7974">
        <w:rPr>
          <w:rFonts w:ascii="Times New Roman" w:hAnsi="Times New Roman" w:cs="Times New Roman"/>
          <w:sz w:val="28"/>
          <w:szCs w:val="28"/>
        </w:rPr>
        <w:t>а также имущественных прав субъектов малого и среднего</w:t>
      </w:r>
      <w:r w:rsidR="00C94153">
        <w:rPr>
          <w:rFonts w:ascii="Times New Roman" w:hAnsi="Times New Roman" w:cs="Times New Roman"/>
          <w:sz w:val="28"/>
          <w:szCs w:val="28"/>
        </w:rPr>
        <w:t xml:space="preserve"> </w:t>
      </w:r>
      <w:r w:rsidR="002A7974">
        <w:rPr>
          <w:rFonts w:ascii="Times New Roman" w:hAnsi="Times New Roman" w:cs="Times New Roman"/>
          <w:sz w:val="28"/>
          <w:szCs w:val="28"/>
        </w:rPr>
        <w:t>предпринимательства), для предоставления во владение и (или</w:t>
      </w:r>
      <w:r w:rsidR="00C94153" w:rsidRPr="00C94153">
        <w:rPr>
          <w:rFonts w:ascii="Times New Roman" w:hAnsi="Times New Roman" w:cs="Times New Roman"/>
          <w:sz w:val="28"/>
          <w:szCs w:val="28"/>
        </w:rPr>
        <w:t>)</w:t>
      </w:r>
      <w:r w:rsidR="00C94153">
        <w:rPr>
          <w:rFonts w:ascii="Times New Roman" w:hAnsi="Times New Roman" w:cs="Times New Roman"/>
          <w:sz w:val="28"/>
          <w:szCs w:val="28"/>
        </w:rPr>
        <w:t xml:space="preserve"> </w:t>
      </w:r>
      <w:r w:rsidR="002A7974">
        <w:rPr>
          <w:rFonts w:ascii="Times New Roman" w:hAnsi="Times New Roman" w:cs="Times New Roman"/>
          <w:sz w:val="28"/>
          <w:szCs w:val="28"/>
        </w:rPr>
        <w:t>пользование на долгосрочной основе субъектам</w:t>
      </w:r>
      <w:proofErr w:type="gramEnd"/>
      <w:r w:rsidR="002A7974">
        <w:rPr>
          <w:rFonts w:ascii="Times New Roman" w:hAnsi="Times New Roman" w:cs="Times New Roman"/>
          <w:sz w:val="28"/>
          <w:szCs w:val="28"/>
        </w:rPr>
        <w:t xml:space="preserve"> малого</w:t>
      </w:r>
      <w:r w:rsidR="00C94153">
        <w:rPr>
          <w:rFonts w:ascii="Times New Roman" w:hAnsi="Times New Roman" w:cs="Times New Roman"/>
          <w:sz w:val="28"/>
          <w:szCs w:val="28"/>
        </w:rPr>
        <w:t xml:space="preserve"> </w:t>
      </w:r>
      <w:r w:rsidR="002A7974">
        <w:rPr>
          <w:rFonts w:ascii="Times New Roman" w:hAnsi="Times New Roman" w:cs="Times New Roman"/>
          <w:sz w:val="28"/>
          <w:szCs w:val="28"/>
        </w:rPr>
        <w:t>и среднего предпринимательства и организациям, образующим</w:t>
      </w:r>
    </w:p>
    <w:p w:rsidR="00C94153" w:rsidRDefault="002A7974" w:rsidP="00C941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инфраструктуру поддержки субъектов малого и среднего</w:t>
      </w:r>
      <w:r w:rsidR="00C941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48268C">
        <w:rPr>
          <w:rFonts w:ascii="Times New Roman" w:hAnsi="Times New Roman" w:cs="Times New Roman"/>
          <w:sz w:val="28"/>
          <w:szCs w:val="28"/>
        </w:rPr>
        <w:t>»</w:t>
      </w:r>
    </w:p>
    <w:p w:rsidR="0048268C" w:rsidRDefault="0048268C" w:rsidP="00C941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8268C" w:rsidRPr="00C94153" w:rsidRDefault="0048268C" w:rsidP="00C941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8268C" w:rsidRDefault="0048268C" w:rsidP="002970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48268C">
        <w:rPr>
          <w:rFonts w:ascii="Times New Roman" w:hAnsi="Times New Roman" w:cs="Times New Roman"/>
          <w:sz w:val="28"/>
          <w:szCs w:val="28"/>
        </w:rPr>
        <w:t>Калачевского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B15A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4B15A8"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48268C" w:rsidRDefault="0048268C" w:rsidP="00482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48268C">
        <w:t xml:space="preserve"> </w:t>
      </w:r>
      <w:proofErr w:type="gramStart"/>
      <w:r w:rsidRPr="0048268C">
        <w:rPr>
          <w:rFonts w:ascii="Times New Roman" w:hAnsi="Times New Roman" w:cs="Times New Roman"/>
          <w:sz w:val="28"/>
          <w:szCs w:val="28"/>
        </w:rPr>
        <w:t>Внести в постановление администрации</w:t>
      </w:r>
      <w:r w:rsidRPr="0048268C">
        <w:t xml:space="preserve"> </w:t>
      </w:r>
      <w:r w:rsidRPr="0048268C">
        <w:rPr>
          <w:rFonts w:ascii="Times New Roman" w:hAnsi="Times New Roman" w:cs="Times New Roman"/>
          <w:sz w:val="28"/>
          <w:szCs w:val="28"/>
        </w:rPr>
        <w:t>Калачевского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268C">
        <w:t xml:space="preserve"> </w:t>
      </w:r>
      <w:r w:rsidRPr="0048268C">
        <w:rPr>
          <w:rFonts w:ascii="Times New Roman" w:hAnsi="Times New Roman" w:cs="Times New Roman"/>
          <w:sz w:val="28"/>
          <w:szCs w:val="28"/>
        </w:rPr>
        <w:t>от 27.01.2020г. № 49 «Об утверждении порядка формирования, ведения и обязательного опубликования перечня объектов муниципального имущества, свободных  от прав третьих лиц 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</w:t>
      </w:r>
      <w:proofErr w:type="gramEnd"/>
      <w:r w:rsidRPr="0048268C">
        <w:rPr>
          <w:rFonts w:ascii="Times New Roman" w:hAnsi="Times New Roman" w:cs="Times New Roman"/>
          <w:sz w:val="28"/>
          <w:szCs w:val="28"/>
        </w:rPr>
        <w:t xml:space="preserve"> среднего предпринимательства и организациям, образующим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268C">
        <w:rPr>
          <w:rFonts w:ascii="Times New Roman" w:hAnsi="Times New Roman" w:cs="Times New Roman"/>
          <w:sz w:val="28"/>
          <w:szCs w:val="28"/>
        </w:rPr>
        <w:t>инфраструктуру поддержки субъектов малого и среднего предпринимательства»</w:t>
      </w:r>
      <w:r w:rsidRPr="0048268C">
        <w:t xml:space="preserve"> </w:t>
      </w:r>
      <w:r w:rsidRPr="0048268C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4A22AC" w:rsidRDefault="004A22AC" w:rsidP="00482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4A22AC">
        <w:rPr>
          <w:rFonts w:ascii="Times New Roman" w:hAnsi="Times New Roman" w:cs="Times New Roman"/>
          <w:sz w:val="28"/>
          <w:szCs w:val="28"/>
        </w:rPr>
        <w:t>Заголовок постановления дополнить словами «,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22AC">
        <w:rPr>
          <w:rFonts w:ascii="Times New Roman" w:hAnsi="Times New Roman" w:cs="Times New Roman"/>
          <w:sz w:val="28"/>
          <w:szCs w:val="28"/>
        </w:rPr>
        <w:t>(далее именуются - физические лица, применяющие специальный налоговый режим)»;</w:t>
      </w:r>
      <w:proofErr w:type="gramEnd"/>
    </w:p>
    <w:p w:rsidR="004A22AC" w:rsidRDefault="004A22AC" w:rsidP="004826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Преамбулу постановления изложить в следующей редакции</w:t>
      </w:r>
      <w:r w:rsidRPr="004A22AC">
        <w:rPr>
          <w:rFonts w:ascii="Times New Roman" w:hAnsi="Times New Roman" w:cs="Times New Roman"/>
          <w:sz w:val="28"/>
          <w:szCs w:val="28"/>
        </w:rPr>
        <w:t>:</w:t>
      </w:r>
    </w:p>
    <w:p w:rsidR="00603D26" w:rsidRDefault="004A22AC" w:rsidP="00603D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22AC">
        <w:rPr>
          <w:rFonts w:ascii="Times New Roman" w:hAnsi="Times New Roman" w:cs="Times New Roman"/>
          <w:sz w:val="28"/>
          <w:szCs w:val="28"/>
        </w:rPr>
        <w:t xml:space="preserve">“В соответствии со статьей 14.1, частями 4, 4.1 статьи 18 Федерального закона от 24 июля 2007 г. </w:t>
      </w:r>
      <w:r w:rsidRPr="004A22A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A22AC">
        <w:rPr>
          <w:rFonts w:ascii="Times New Roman" w:hAnsi="Times New Roman" w:cs="Times New Roman"/>
          <w:sz w:val="28"/>
          <w:szCs w:val="28"/>
        </w:rPr>
        <w:t xml:space="preserve"> 209-ФЗ "О развитии малого и </w:t>
      </w:r>
      <w:r w:rsidRPr="004A22AC">
        <w:rPr>
          <w:rFonts w:ascii="Times New Roman" w:hAnsi="Times New Roman" w:cs="Times New Roman"/>
          <w:sz w:val="28"/>
          <w:szCs w:val="28"/>
        </w:rPr>
        <w:lastRenderedPageBreak/>
        <w:t>среднего предпринимательства в Российской Федерации"</w:t>
      </w:r>
      <w:r w:rsidR="003B3AF5" w:rsidRPr="0029702A">
        <w:rPr>
          <w:rFonts w:ascii="Times New Roman" w:hAnsi="Times New Roman" w:cs="Times New Roman"/>
          <w:sz w:val="28"/>
          <w:szCs w:val="28"/>
        </w:rPr>
        <w:t>,</w:t>
      </w:r>
      <w:r w:rsidR="0029702A" w:rsidRPr="0029702A">
        <w:rPr>
          <w:rFonts w:ascii="Times New Roman" w:hAnsi="Times New Roman" w:cs="Times New Roman"/>
          <w:sz w:val="28"/>
          <w:szCs w:val="28"/>
        </w:rPr>
        <w:t xml:space="preserve"> </w:t>
      </w:r>
      <w:r w:rsidR="0029702A" w:rsidRPr="00921CA6">
        <w:rPr>
          <w:rFonts w:ascii="Times New Roman" w:hAnsi="Times New Roman" w:cs="Times New Roman"/>
          <w:sz w:val="28"/>
          <w:szCs w:val="28"/>
        </w:rPr>
        <w:t>администрация Калачевского муниципального района Волгоградской области</w:t>
      </w:r>
      <w:r w:rsidR="00603D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0340" w:rsidRDefault="0029702A" w:rsidP="00603D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D2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D26">
        <w:rPr>
          <w:rFonts w:ascii="Times New Roman" w:hAnsi="Times New Roman" w:cs="Times New Roman"/>
          <w:sz w:val="28"/>
          <w:szCs w:val="28"/>
        </w:rPr>
        <w:t xml:space="preserve"> о с т а н о в л я е т</w:t>
      </w:r>
      <w:r w:rsidR="00C7314F" w:rsidRPr="00603D26">
        <w:rPr>
          <w:rFonts w:ascii="Times New Roman" w:hAnsi="Times New Roman" w:cs="Times New Roman"/>
          <w:sz w:val="28"/>
          <w:szCs w:val="28"/>
        </w:rPr>
        <w:t>:</w:t>
      </w:r>
      <w:r w:rsidR="00603D26" w:rsidRPr="00603D26">
        <w:rPr>
          <w:rFonts w:ascii="Times New Roman" w:hAnsi="Times New Roman" w:cs="Times New Roman"/>
          <w:sz w:val="28"/>
          <w:szCs w:val="28"/>
        </w:rPr>
        <w:t>”</w:t>
      </w:r>
      <w:r w:rsidR="00603D26">
        <w:rPr>
          <w:rFonts w:ascii="Times New Roman" w:hAnsi="Times New Roman" w:cs="Times New Roman"/>
          <w:sz w:val="28"/>
          <w:szCs w:val="28"/>
        </w:rPr>
        <w:t>.</w:t>
      </w:r>
    </w:p>
    <w:p w:rsidR="003B3AF5" w:rsidRDefault="00C90379" w:rsidP="00C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Порядке </w:t>
      </w:r>
      <w:r w:rsidR="003B3AF5" w:rsidRPr="003B3AF5">
        <w:rPr>
          <w:rFonts w:ascii="Times New Roman" w:hAnsi="Times New Roman" w:cs="Times New Roman"/>
          <w:sz w:val="28"/>
          <w:szCs w:val="28"/>
        </w:rPr>
        <w:t>формирования, ведения и обязательного опубликования перечня объектов мун</w:t>
      </w:r>
      <w:r w:rsidR="003B3AF5">
        <w:rPr>
          <w:rFonts w:ascii="Times New Roman" w:hAnsi="Times New Roman" w:cs="Times New Roman"/>
          <w:sz w:val="28"/>
          <w:szCs w:val="28"/>
        </w:rPr>
        <w:t>иципального имущества Калачевского муниципального района Волгоградской области</w:t>
      </w:r>
      <w:r w:rsidR="003B3AF5" w:rsidRPr="003B3AF5">
        <w:rPr>
          <w:rFonts w:ascii="Times New Roman" w:hAnsi="Times New Roman" w:cs="Times New Roman"/>
          <w:sz w:val="28"/>
          <w:szCs w:val="28"/>
        </w:rPr>
        <w:t>, свободных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</w:t>
      </w:r>
      <w:proofErr w:type="gramEnd"/>
      <w:r w:rsidR="003B3AF5" w:rsidRPr="003B3AF5">
        <w:rPr>
          <w:rFonts w:ascii="Times New Roman" w:hAnsi="Times New Roman" w:cs="Times New Roman"/>
          <w:sz w:val="28"/>
          <w:szCs w:val="28"/>
        </w:rPr>
        <w:t xml:space="preserve"> и среднего п</w:t>
      </w:r>
      <w:r w:rsidR="003B3AF5">
        <w:rPr>
          <w:rFonts w:ascii="Times New Roman" w:hAnsi="Times New Roman" w:cs="Times New Roman"/>
          <w:sz w:val="28"/>
          <w:szCs w:val="28"/>
        </w:rPr>
        <w:t>редпринимательства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90379">
        <w:t xml:space="preserve"> </w:t>
      </w:r>
      <w:proofErr w:type="gramStart"/>
      <w:r w:rsidRPr="00C90379">
        <w:rPr>
          <w:rFonts w:ascii="Times New Roman" w:hAnsi="Times New Roman" w:cs="Times New Roman"/>
          <w:sz w:val="28"/>
          <w:szCs w:val="28"/>
        </w:rPr>
        <w:t>утвержденном</w:t>
      </w:r>
      <w:proofErr w:type="gramEnd"/>
      <w:r w:rsidRPr="00C90379">
        <w:rPr>
          <w:rFonts w:ascii="Times New Roman" w:hAnsi="Times New Roman" w:cs="Times New Roman"/>
          <w:sz w:val="28"/>
          <w:szCs w:val="28"/>
        </w:rPr>
        <w:t xml:space="preserve"> названным постановлением:</w:t>
      </w:r>
    </w:p>
    <w:p w:rsidR="00C90379" w:rsidRPr="00C90379" w:rsidRDefault="00C90379" w:rsidP="00C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C90379">
        <w:rPr>
          <w:rFonts w:ascii="Times New Roman" w:hAnsi="Times New Roman" w:cs="Times New Roman"/>
          <w:sz w:val="28"/>
          <w:szCs w:val="28"/>
        </w:rPr>
        <w:t>1) Заголовок дополнить словами «,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 (далее именуются - физические лица, применяющие специальный налоговый режим)»;</w:t>
      </w:r>
      <w:proofErr w:type="gramEnd"/>
    </w:p>
    <w:p w:rsidR="00C90379" w:rsidRPr="00C90379" w:rsidRDefault="00C90379" w:rsidP="00C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C90379">
        <w:rPr>
          <w:rFonts w:ascii="Times New Roman" w:hAnsi="Times New Roman" w:cs="Times New Roman"/>
          <w:sz w:val="28"/>
          <w:szCs w:val="28"/>
        </w:rPr>
        <w:t>2) в пункте 1 после слов «субъектов малого и среднего предпринимательства» дополнить словами «, а также физическим лицам, применяющие специальный налоговый режим)»;</w:t>
      </w:r>
      <w:proofErr w:type="gramEnd"/>
    </w:p>
    <w:p w:rsidR="00C90379" w:rsidRDefault="00C90379" w:rsidP="00C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39133B">
        <w:rPr>
          <w:rFonts w:ascii="Times New Roman" w:hAnsi="Times New Roman" w:cs="Times New Roman"/>
          <w:sz w:val="28"/>
          <w:szCs w:val="28"/>
        </w:rPr>
        <w:t>3) в пункте 5</w:t>
      </w:r>
      <w:r w:rsidRPr="00C90379">
        <w:rPr>
          <w:rFonts w:ascii="Times New Roman" w:hAnsi="Times New Roman" w:cs="Times New Roman"/>
          <w:sz w:val="28"/>
          <w:szCs w:val="28"/>
        </w:rPr>
        <w:t>.1 после слов «субъектов малого и среднего предпринимательства» дополнить словами «, а также физическим лицам, применяющие специальный налоговый режим)»;</w:t>
      </w:r>
      <w:proofErr w:type="gramEnd"/>
    </w:p>
    <w:p w:rsidR="0039133B" w:rsidRPr="00C90379" w:rsidRDefault="0039133B" w:rsidP="00C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</w:rPr>
        <w:t>4) в пункте 5.8</w:t>
      </w:r>
      <w:r w:rsidRPr="0039133B">
        <w:rPr>
          <w:rFonts w:ascii="Times New Roman" w:hAnsi="Times New Roman" w:cs="Times New Roman"/>
          <w:sz w:val="28"/>
          <w:szCs w:val="28"/>
        </w:rPr>
        <w:t xml:space="preserve"> после слов «субъектов малого и среднего предпринимательства» дополнить словами «, а также физическим лицам, применяющие специальный налоговый режим)»;</w:t>
      </w:r>
      <w:proofErr w:type="gramEnd"/>
    </w:p>
    <w:p w:rsidR="00C90379" w:rsidRPr="00C90379" w:rsidRDefault="00C90379" w:rsidP="00C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9133B">
        <w:rPr>
          <w:rFonts w:ascii="Times New Roman" w:hAnsi="Times New Roman" w:cs="Times New Roman"/>
          <w:sz w:val="28"/>
          <w:szCs w:val="28"/>
        </w:rPr>
        <w:t>5) в пункте 6</w:t>
      </w:r>
      <w:r w:rsidRPr="00C90379">
        <w:rPr>
          <w:rFonts w:ascii="Times New Roman" w:hAnsi="Times New Roman" w:cs="Times New Roman"/>
          <w:sz w:val="28"/>
          <w:szCs w:val="28"/>
        </w:rPr>
        <w:t xml:space="preserve"> после слов «субъектов малого и среднего предпринимательства» дополнить словами «, а также физическим лицам, применяющие специальный налоговый режим»;</w:t>
      </w:r>
    </w:p>
    <w:p w:rsidR="00C90379" w:rsidRPr="00C90379" w:rsidRDefault="00C90379" w:rsidP="00C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9133B">
        <w:rPr>
          <w:rFonts w:ascii="Times New Roman" w:hAnsi="Times New Roman" w:cs="Times New Roman"/>
          <w:sz w:val="28"/>
          <w:szCs w:val="28"/>
        </w:rPr>
        <w:t>6</w:t>
      </w:r>
      <w:r w:rsidRPr="00C90379">
        <w:rPr>
          <w:rFonts w:ascii="Times New Roman" w:hAnsi="Times New Roman" w:cs="Times New Roman"/>
          <w:sz w:val="28"/>
          <w:szCs w:val="28"/>
        </w:rPr>
        <w:t>) в пунк</w:t>
      </w:r>
      <w:r w:rsidR="0039133B">
        <w:rPr>
          <w:rFonts w:ascii="Times New Roman" w:hAnsi="Times New Roman" w:cs="Times New Roman"/>
          <w:sz w:val="28"/>
          <w:szCs w:val="28"/>
        </w:rPr>
        <w:t>те 7</w:t>
      </w:r>
      <w:r w:rsidRPr="00C90379">
        <w:rPr>
          <w:rFonts w:ascii="Times New Roman" w:hAnsi="Times New Roman" w:cs="Times New Roman"/>
          <w:sz w:val="28"/>
          <w:szCs w:val="28"/>
        </w:rPr>
        <w:t>.1. после слов «субъектов малого и среднего предпринимательства» дополнить словами «, а также физическим лицам, применяющие специальный налоговый режим»;</w:t>
      </w:r>
    </w:p>
    <w:p w:rsidR="00C90379" w:rsidRDefault="00C90379" w:rsidP="00C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9133B">
        <w:rPr>
          <w:rFonts w:ascii="Times New Roman" w:hAnsi="Times New Roman" w:cs="Times New Roman"/>
          <w:sz w:val="28"/>
          <w:szCs w:val="28"/>
        </w:rPr>
        <w:t>7) в пункте 8</w:t>
      </w:r>
      <w:r w:rsidRPr="00C90379">
        <w:rPr>
          <w:rFonts w:ascii="Times New Roman" w:hAnsi="Times New Roman" w:cs="Times New Roman"/>
          <w:sz w:val="28"/>
          <w:szCs w:val="28"/>
        </w:rPr>
        <w:t>.1 после слов «субъектов малого и среднего предпринимательства» дополнить словами «, а также физическим лицам, применяющие специальный налоговый режим»;</w:t>
      </w:r>
    </w:p>
    <w:p w:rsidR="0039133B" w:rsidRPr="00C90379" w:rsidRDefault="0039133B" w:rsidP="00C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8) в пункте 8.2.1</w:t>
      </w:r>
      <w:r w:rsidRPr="0039133B">
        <w:rPr>
          <w:rFonts w:ascii="Times New Roman" w:hAnsi="Times New Roman" w:cs="Times New Roman"/>
          <w:sz w:val="28"/>
          <w:szCs w:val="28"/>
        </w:rPr>
        <w:t xml:space="preserve"> после слов «субъектов малого и среднего предпринимательства» дополнить словами «, а также физическим лицам, применяющие специальный налоговый режим»;</w:t>
      </w:r>
    </w:p>
    <w:p w:rsidR="00C90379" w:rsidRPr="00C90379" w:rsidRDefault="00C90379" w:rsidP="00C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9133B">
        <w:rPr>
          <w:rFonts w:ascii="Times New Roman" w:hAnsi="Times New Roman" w:cs="Times New Roman"/>
          <w:sz w:val="28"/>
          <w:szCs w:val="28"/>
        </w:rPr>
        <w:t>9) в пункте 8</w:t>
      </w:r>
      <w:r w:rsidRPr="00C90379">
        <w:rPr>
          <w:rFonts w:ascii="Times New Roman" w:hAnsi="Times New Roman" w:cs="Times New Roman"/>
          <w:sz w:val="28"/>
          <w:szCs w:val="28"/>
        </w:rPr>
        <w:t>.2.2 после слов «субъектов малого и среднего предпринимательства» дополнить словами «, а также физическим лицам, применяющие специальный налоговый режим»;</w:t>
      </w:r>
    </w:p>
    <w:p w:rsidR="00C90379" w:rsidRDefault="0039133B" w:rsidP="00C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10) в пункте 9</w:t>
      </w:r>
      <w:r w:rsidR="00C90379" w:rsidRPr="00C90379">
        <w:rPr>
          <w:rFonts w:ascii="Times New Roman" w:hAnsi="Times New Roman" w:cs="Times New Roman"/>
          <w:sz w:val="28"/>
          <w:szCs w:val="28"/>
        </w:rPr>
        <w:t xml:space="preserve"> после слов «субъектов малого и среднего предпринимательства» дополнить словами «, а также физическим лицам, применяющие специальный налоговый режим».</w:t>
      </w:r>
    </w:p>
    <w:p w:rsidR="00A00340" w:rsidRDefault="001673CF" w:rsidP="002630C3">
      <w:pPr>
        <w:pStyle w:val="31"/>
        <w:tabs>
          <w:tab w:val="left" w:pos="567"/>
        </w:tabs>
      </w:pPr>
      <w:r>
        <w:t xml:space="preserve">     </w:t>
      </w:r>
      <w:r w:rsidR="00D05084">
        <w:t xml:space="preserve"> </w:t>
      </w:r>
      <w:r w:rsidR="0039133B">
        <w:t>2</w:t>
      </w:r>
      <w:r w:rsidR="00D05084">
        <w:t>.</w:t>
      </w:r>
      <w:r w:rsidR="0008548D">
        <w:t xml:space="preserve"> </w:t>
      </w:r>
      <w:r>
        <w:t>Настоящее постановление подлежит официальному опубликованию.</w:t>
      </w:r>
    </w:p>
    <w:p w:rsidR="001673CF" w:rsidRDefault="00A00340" w:rsidP="001673CF">
      <w:pPr>
        <w:jc w:val="both"/>
        <w:rPr>
          <w:sz w:val="28"/>
          <w:szCs w:val="28"/>
        </w:rPr>
      </w:pPr>
      <w:r w:rsidRPr="005D08D9">
        <w:rPr>
          <w:sz w:val="28"/>
          <w:szCs w:val="28"/>
        </w:rPr>
        <w:lastRenderedPageBreak/>
        <w:t xml:space="preserve">    </w:t>
      </w:r>
      <w:r w:rsidR="008C5ABC">
        <w:rPr>
          <w:sz w:val="28"/>
          <w:szCs w:val="28"/>
        </w:rPr>
        <w:t xml:space="preserve"> </w:t>
      </w:r>
      <w:r w:rsidR="00A16EB2">
        <w:rPr>
          <w:sz w:val="28"/>
          <w:szCs w:val="28"/>
        </w:rPr>
        <w:t xml:space="preserve"> </w:t>
      </w:r>
      <w:r w:rsidR="008C5ABC">
        <w:rPr>
          <w:sz w:val="28"/>
          <w:szCs w:val="28"/>
        </w:rPr>
        <w:t xml:space="preserve"> </w:t>
      </w:r>
      <w:r w:rsidR="0039133B">
        <w:rPr>
          <w:sz w:val="28"/>
          <w:szCs w:val="28"/>
        </w:rPr>
        <w:t>3</w:t>
      </w:r>
      <w:r w:rsidRPr="005D08D9">
        <w:rPr>
          <w:sz w:val="28"/>
          <w:szCs w:val="28"/>
        </w:rPr>
        <w:t>.</w:t>
      </w:r>
      <w:r w:rsidR="001673CF">
        <w:rPr>
          <w:sz w:val="28"/>
          <w:szCs w:val="28"/>
        </w:rPr>
        <w:t xml:space="preserve"> </w:t>
      </w:r>
      <w:r w:rsidRPr="005D08D9">
        <w:rPr>
          <w:sz w:val="28"/>
          <w:szCs w:val="28"/>
        </w:rPr>
        <w:t xml:space="preserve">Контроль  исполнения настоящего постановления </w:t>
      </w:r>
      <w:r w:rsidR="001673CF">
        <w:rPr>
          <w:sz w:val="28"/>
          <w:szCs w:val="28"/>
        </w:rPr>
        <w:t>возложить на первого заместителя Главы Калачевского муниципального района Земскову Н.П.</w:t>
      </w:r>
      <w:r w:rsidR="001673CF" w:rsidRPr="005D08D9">
        <w:rPr>
          <w:sz w:val="28"/>
          <w:szCs w:val="28"/>
        </w:rPr>
        <w:t xml:space="preserve"> </w:t>
      </w:r>
    </w:p>
    <w:p w:rsidR="00A00340" w:rsidRDefault="00A00340">
      <w:pPr>
        <w:jc w:val="both"/>
        <w:rPr>
          <w:sz w:val="26"/>
          <w:szCs w:val="26"/>
        </w:rPr>
      </w:pPr>
    </w:p>
    <w:p w:rsidR="0039133B" w:rsidRDefault="0039133B">
      <w:pPr>
        <w:jc w:val="both"/>
        <w:rPr>
          <w:sz w:val="26"/>
          <w:szCs w:val="26"/>
        </w:rPr>
      </w:pPr>
    </w:p>
    <w:p w:rsidR="0039133B" w:rsidRPr="00E55768" w:rsidRDefault="0039133B">
      <w:pPr>
        <w:jc w:val="both"/>
        <w:rPr>
          <w:sz w:val="26"/>
          <w:szCs w:val="26"/>
        </w:rPr>
      </w:pPr>
    </w:p>
    <w:p w:rsidR="00574D59" w:rsidRDefault="00E224EB" w:rsidP="005D08D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CC3D1E" w:rsidRPr="005D08D9">
        <w:rPr>
          <w:b/>
          <w:sz w:val="28"/>
          <w:szCs w:val="28"/>
        </w:rPr>
        <w:t>л</w:t>
      </w:r>
      <w:r w:rsidR="00A00340" w:rsidRPr="005D08D9">
        <w:rPr>
          <w:b/>
          <w:sz w:val="28"/>
          <w:szCs w:val="28"/>
        </w:rPr>
        <w:t>ав</w:t>
      </w:r>
      <w:r w:rsidR="001673CF">
        <w:rPr>
          <w:b/>
          <w:sz w:val="28"/>
          <w:szCs w:val="28"/>
        </w:rPr>
        <w:t>а</w:t>
      </w:r>
      <w:r w:rsidR="00362A31">
        <w:rPr>
          <w:b/>
          <w:sz w:val="28"/>
          <w:szCs w:val="28"/>
        </w:rPr>
        <w:t xml:space="preserve"> </w:t>
      </w:r>
      <w:r w:rsidR="00A00340" w:rsidRPr="005D08D9">
        <w:rPr>
          <w:b/>
          <w:sz w:val="28"/>
          <w:szCs w:val="28"/>
        </w:rPr>
        <w:t>Калачевского</w:t>
      </w:r>
      <w:r w:rsidR="00362A31">
        <w:rPr>
          <w:b/>
          <w:sz w:val="28"/>
          <w:szCs w:val="28"/>
        </w:rPr>
        <w:t xml:space="preserve"> </w:t>
      </w:r>
    </w:p>
    <w:p w:rsidR="00A00340" w:rsidRPr="005D08D9" w:rsidRDefault="00207BB5" w:rsidP="005D08D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  <w:r w:rsidR="00EF023F">
        <w:rPr>
          <w:b/>
          <w:sz w:val="28"/>
          <w:szCs w:val="28"/>
        </w:rPr>
        <w:t xml:space="preserve"> </w:t>
      </w:r>
      <w:r w:rsidR="00205E99" w:rsidRPr="005D08D9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</w:t>
      </w:r>
      <w:r w:rsidR="00574D59">
        <w:rPr>
          <w:b/>
          <w:sz w:val="28"/>
          <w:szCs w:val="28"/>
        </w:rPr>
        <w:t xml:space="preserve">          </w:t>
      </w:r>
      <w:r w:rsidR="0039133B">
        <w:rPr>
          <w:b/>
          <w:sz w:val="28"/>
          <w:szCs w:val="28"/>
        </w:rPr>
        <w:t xml:space="preserve">  </w:t>
      </w:r>
      <w:r w:rsidR="00574D59">
        <w:rPr>
          <w:b/>
          <w:sz w:val="28"/>
          <w:szCs w:val="28"/>
        </w:rPr>
        <w:t xml:space="preserve">                  </w:t>
      </w:r>
      <w:r w:rsidR="001673CF">
        <w:rPr>
          <w:b/>
          <w:sz w:val="28"/>
          <w:szCs w:val="28"/>
        </w:rPr>
        <w:t xml:space="preserve">       </w:t>
      </w:r>
      <w:proofErr w:type="spellStart"/>
      <w:r w:rsidR="0039133B">
        <w:rPr>
          <w:b/>
          <w:sz w:val="28"/>
          <w:szCs w:val="28"/>
        </w:rPr>
        <w:t>С.А.Тюрин</w:t>
      </w:r>
      <w:proofErr w:type="spellEnd"/>
      <w:r w:rsidR="00205E99" w:rsidRPr="005D08D9">
        <w:rPr>
          <w:b/>
          <w:sz w:val="28"/>
          <w:szCs w:val="28"/>
        </w:rPr>
        <w:t xml:space="preserve">  </w:t>
      </w:r>
      <w:r w:rsidR="00A00340" w:rsidRPr="005D08D9">
        <w:rPr>
          <w:b/>
          <w:sz w:val="28"/>
          <w:szCs w:val="28"/>
        </w:rPr>
        <w:t xml:space="preserve"> </w:t>
      </w:r>
    </w:p>
    <w:p w:rsidR="004B15A8" w:rsidRDefault="004B15A8" w:rsidP="004B15A8">
      <w:bookmarkStart w:id="0" w:name="_GoBack"/>
      <w:bookmarkEnd w:id="0"/>
    </w:p>
    <w:sectPr w:rsidR="004B15A8" w:rsidSect="00A16EB2">
      <w:pgSz w:w="11906" w:h="16838"/>
      <w:pgMar w:top="851" w:right="1276" w:bottom="709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B7471"/>
    <w:multiLevelType w:val="hybridMultilevel"/>
    <w:tmpl w:val="A782B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A67E7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401934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6CFA7F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707038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713C5A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78F6415D"/>
    <w:multiLevelType w:val="multilevel"/>
    <w:tmpl w:val="BCC686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F11"/>
    <w:rsid w:val="000148E9"/>
    <w:rsid w:val="0002096A"/>
    <w:rsid w:val="0004304C"/>
    <w:rsid w:val="000562AB"/>
    <w:rsid w:val="000577D0"/>
    <w:rsid w:val="0008548D"/>
    <w:rsid w:val="00091326"/>
    <w:rsid w:val="000C6123"/>
    <w:rsid w:val="0010163A"/>
    <w:rsid w:val="00117DBA"/>
    <w:rsid w:val="00123F25"/>
    <w:rsid w:val="001262BC"/>
    <w:rsid w:val="00131216"/>
    <w:rsid w:val="001469A8"/>
    <w:rsid w:val="001673CF"/>
    <w:rsid w:val="00186C2D"/>
    <w:rsid w:val="00190ED2"/>
    <w:rsid w:val="001950ED"/>
    <w:rsid w:val="001A38A7"/>
    <w:rsid w:val="001E32E5"/>
    <w:rsid w:val="001E42B6"/>
    <w:rsid w:val="001E648C"/>
    <w:rsid w:val="001F1375"/>
    <w:rsid w:val="00205E99"/>
    <w:rsid w:val="00207BB5"/>
    <w:rsid w:val="00215E43"/>
    <w:rsid w:val="00226469"/>
    <w:rsid w:val="00261311"/>
    <w:rsid w:val="0026146D"/>
    <w:rsid w:val="002630C3"/>
    <w:rsid w:val="00292524"/>
    <w:rsid w:val="0029702A"/>
    <w:rsid w:val="00297309"/>
    <w:rsid w:val="002A7974"/>
    <w:rsid w:val="002B3D2A"/>
    <w:rsid w:val="002B5BF4"/>
    <w:rsid w:val="002C6A0C"/>
    <w:rsid w:val="002D16D3"/>
    <w:rsid w:val="002F494F"/>
    <w:rsid w:val="003213A7"/>
    <w:rsid w:val="0033308B"/>
    <w:rsid w:val="0033439B"/>
    <w:rsid w:val="00335E57"/>
    <w:rsid w:val="00347E8B"/>
    <w:rsid w:val="00356ECD"/>
    <w:rsid w:val="00362A31"/>
    <w:rsid w:val="00366981"/>
    <w:rsid w:val="00376F15"/>
    <w:rsid w:val="00384980"/>
    <w:rsid w:val="00384C1F"/>
    <w:rsid w:val="0039076A"/>
    <w:rsid w:val="0039133B"/>
    <w:rsid w:val="003B3AF5"/>
    <w:rsid w:val="003D4151"/>
    <w:rsid w:val="003E3030"/>
    <w:rsid w:val="003E3EBF"/>
    <w:rsid w:val="003E4680"/>
    <w:rsid w:val="003E64A0"/>
    <w:rsid w:val="00401278"/>
    <w:rsid w:val="00401ED8"/>
    <w:rsid w:val="00411942"/>
    <w:rsid w:val="00427B88"/>
    <w:rsid w:val="00440D57"/>
    <w:rsid w:val="004814C2"/>
    <w:rsid w:val="0048268C"/>
    <w:rsid w:val="0048636D"/>
    <w:rsid w:val="004A22AC"/>
    <w:rsid w:val="004B15A8"/>
    <w:rsid w:val="004D135A"/>
    <w:rsid w:val="004E3F11"/>
    <w:rsid w:val="004E5128"/>
    <w:rsid w:val="004F37A5"/>
    <w:rsid w:val="004F702F"/>
    <w:rsid w:val="00512419"/>
    <w:rsid w:val="0052212A"/>
    <w:rsid w:val="005314C2"/>
    <w:rsid w:val="00542151"/>
    <w:rsid w:val="005520CA"/>
    <w:rsid w:val="00565ECC"/>
    <w:rsid w:val="00574D59"/>
    <w:rsid w:val="005A3660"/>
    <w:rsid w:val="005D08D9"/>
    <w:rsid w:val="005D5C01"/>
    <w:rsid w:val="005F30F1"/>
    <w:rsid w:val="005F4AF1"/>
    <w:rsid w:val="005F5C48"/>
    <w:rsid w:val="00603D26"/>
    <w:rsid w:val="006106DB"/>
    <w:rsid w:val="00622825"/>
    <w:rsid w:val="0063215E"/>
    <w:rsid w:val="0063229C"/>
    <w:rsid w:val="00666D0A"/>
    <w:rsid w:val="00671924"/>
    <w:rsid w:val="006873C8"/>
    <w:rsid w:val="0069420B"/>
    <w:rsid w:val="0069516B"/>
    <w:rsid w:val="006B1169"/>
    <w:rsid w:val="006B5471"/>
    <w:rsid w:val="006C3DDF"/>
    <w:rsid w:val="006C5A89"/>
    <w:rsid w:val="006C5E01"/>
    <w:rsid w:val="006C6E63"/>
    <w:rsid w:val="006D1C1E"/>
    <w:rsid w:val="006D42D8"/>
    <w:rsid w:val="006D663F"/>
    <w:rsid w:val="006E324E"/>
    <w:rsid w:val="00700508"/>
    <w:rsid w:val="00724D85"/>
    <w:rsid w:val="00730F6F"/>
    <w:rsid w:val="0075140B"/>
    <w:rsid w:val="007658F7"/>
    <w:rsid w:val="0076737B"/>
    <w:rsid w:val="007676D8"/>
    <w:rsid w:val="00772165"/>
    <w:rsid w:val="0079047D"/>
    <w:rsid w:val="00795F76"/>
    <w:rsid w:val="0079639A"/>
    <w:rsid w:val="007B0E88"/>
    <w:rsid w:val="007B6B68"/>
    <w:rsid w:val="007B6C76"/>
    <w:rsid w:val="007E0CF5"/>
    <w:rsid w:val="007F5F2A"/>
    <w:rsid w:val="008041D3"/>
    <w:rsid w:val="00824848"/>
    <w:rsid w:val="00840C37"/>
    <w:rsid w:val="00847A7B"/>
    <w:rsid w:val="00866456"/>
    <w:rsid w:val="0088293E"/>
    <w:rsid w:val="008A288B"/>
    <w:rsid w:val="008B1522"/>
    <w:rsid w:val="008B67EE"/>
    <w:rsid w:val="008C5ABC"/>
    <w:rsid w:val="008D5555"/>
    <w:rsid w:val="008F34EA"/>
    <w:rsid w:val="00921CA6"/>
    <w:rsid w:val="00926EAC"/>
    <w:rsid w:val="00944E8D"/>
    <w:rsid w:val="0095020E"/>
    <w:rsid w:val="00973147"/>
    <w:rsid w:val="00992034"/>
    <w:rsid w:val="009C5328"/>
    <w:rsid w:val="009F7348"/>
    <w:rsid w:val="00A00340"/>
    <w:rsid w:val="00A05B5B"/>
    <w:rsid w:val="00A152F7"/>
    <w:rsid w:val="00A16EB2"/>
    <w:rsid w:val="00A23EE4"/>
    <w:rsid w:val="00A3502D"/>
    <w:rsid w:val="00A377E6"/>
    <w:rsid w:val="00A400A4"/>
    <w:rsid w:val="00A60391"/>
    <w:rsid w:val="00A63F4C"/>
    <w:rsid w:val="00A728C7"/>
    <w:rsid w:val="00A803A2"/>
    <w:rsid w:val="00A83F77"/>
    <w:rsid w:val="00A96F31"/>
    <w:rsid w:val="00AC4515"/>
    <w:rsid w:val="00AC7F0C"/>
    <w:rsid w:val="00AD52FB"/>
    <w:rsid w:val="00AE2019"/>
    <w:rsid w:val="00B03811"/>
    <w:rsid w:val="00B25AEF"/>
    <w:rsid w:val="00B36CC2"/>
    <w:rsid w:val="00B41613"/>
    <w:rsid w:val="00B4458E"/>
    <w:rsid w:val="00B54162"/>
    <w:rsid w:val="00B772AC"/>
    <w:rsid w:val="00B82C02"/>
    <w:rsid w:val="00B950A1"/>
    <w:rsid w:val="00BB0D39"/>
    <w:rsid w:val="00BC3139"/>
    <w:rsid w:val="00BC403C"/>
    <w:rsid w:val="00BC5F3E"/>
    <w:rsid w:val="00BD2C29"/>
    <w:rsid w:val="00BE1FBD"/>
    <w:rsid w:val="00BE439A"/>
    <w:rsid w:val="00C7314F"/>
    <w:rsid w:val="00C776DC"/>
    <w:rsid w:val="00C8012A"/>
    <w:rsid w:val="00C858B9"/>
    <w:rsid w:val="00C90379"/>
    <w:rsid w:val="00C904D9"/>
    <w:rsid w:val="00C94153"/>
    <w:rsid w:val="00C96FD2"/>
    <w:rsid w:val="00CA6D84"/>
    <w:rsid w:val="00CC3153"/>
    <w:rsid w:val="00CC3D1E"/>
    <w:rsid w:val="00D05084"/>
    <w:rsid w:val="00D06DBE"/>
    <w:rsid w:val="00D07850"/>
    <w:rsid w:val="00D10EA6"/>
    <w:rsid w:val="00D55E22"/>
    <w:rsid w:val="00D91759"/>
    <w:rsid w:val="00D95BCC"/>
    <w:rsid w:val="00DA1030"/>
    <w:rsid w:val="00DC03A8"/>
    <w:rsid w:val="00DD4600"/>
    <w:rsid w:val="00E2173F"/>
    <w:rsid w:val="00E224EB"/>
    <w:rsid w:val="00E2398E"/>
    <w:rsid w:val="00E55768"/>
    <w:rsid w:val="00E6384C"/>
    <w:rsid w:val="00E648D4"/>
    <w:rsid w:val="00E864A2"/>
    <w:rsid w:val="00E87573"/>
    <w:rsid w:val="00EB350A"/>
    <w:rsid w:val="00ED655C"/>
    <w:rsid w:val="00EE5F08"/>
    <w:rsid w:val="00EF023F"/>
    <w:rsid w:val="00F07323"/>
    <w:rsid w:val="00F32158"/>
    <w:rsid w:val="00F358C9"/>
    <w:rsid w:val="00F40997"/>
    <w:rsid w:val="00F61FA0"/>
    <w:rsid w:val="00F85FAF"/>
    <w:rsid w:val="00FA2096"/>
    <w:rsid w:val="00FA24B5"/>
    <w:rsid w:val="00FA3A07"/>
    <w:rsid w:val="00FA5D65"/>
    <w:rsid w:val="00FB542A"/>
    <w:rsid w:val="00FC2475"/>
    <w:rsid w:val="00FC4915"/>
    <w:rsid w:val="00FD58EF"/>
    <w:rsid w:val="00FD5BAB"/>
    <w:rsid w:val="00FF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5328"/>
  </w:style>
  <w:style w:type="paragraph" w:styleId="1">
    <w:name w:val="heading 1"/>
    <w:basedOn w:val="a"/>
    <w:next w:val="a"/>
    <w:qFormat/>
    <w:rsid w:val="009C5328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9C5328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9C5328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9C5328"/>
    <w:pPr>
      <w:keepNext/>
      <w:jc w:val="right"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9C5328"/>
    <w:pPr>
      <w:keepNext/>
      <w:jc w:val="center"/>
      <w:outlineLvl w:val="4"/>
    </w:pPr>
    <w:rPr>
      <w:rFonts w:ascii="Arial" w:hAnsi="Arial"/>
      <w:b/>
      <w:i/>
      <w:sz w:val="22"/>
    </w:rPr>
  </w:style>
  <w:style w:type="paragraph" w:styleId="6">
    <w:name w:val="heading 6"/>
    <w:basedOn w:val="a"/>
    <w:next w:val="a"/>
    <w:qFormat/>
    <w:rsid w:val="009C5328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9C5328"/>
    <w:pPr>
      <w:ind w:left="-709" w:right="-483"/>
      <w:jc w:val="center"/>
    </w:pPr>
    <w:rPr>
      <w:b/>
      <w:sz w:val="22"/>
    </w:rPr>
  </w:style>
  <w:style w:type="paragraph" w:styleId="a4">
    <w:name w:val="Body Text"/>
    <w:basedOn w:val="a"/>
    <w:rsid w:val="009C5328"/>
    <w:pPr>
      <w:jc w:val="both"/>
    </w:pPr>
  </w:style>
  <w:style w:type="paragraph" w:styleId="20">
    <w:name w:val="Body Text 2"/>
    <w:basedOn w:val="a"/>
    <w:rsid w:val="009C5328"/>
    <w:pPr>
      <w:jc w:val="center"/>
    </w:pPr>
    <w:rPr>
      <w:sz w:val="28"/>
    </w:rPr>
  </w:style>
  <w:style w:type="paragraph" w:styleId="31">
    <w:name w:val="Body Text 3"/>
    <w:basedOn w:val="a"/>
    <w:rsid w:val="009C5328"/>
    <w:pPr>
      <w:jc w:val="both"/>
    </w:pPr>
    <w:rPr>
      <w:sz w:val="28"/>
    </w:rPr>
  </w:style>
  <w:style w:type="table" w:styleId="a5">
    <w:name w:val="Table Grid"/>
    <w:basedOn w:val="a1"/>
    <w:rsid w:val="00840C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5F30F1"/>
    <w:rPr>
      <w:b/>
      <w:sz w:val="24"/>
    </w:rPr>
  </w:style>
  <w:style w:type="paragraph" w:styleId="a6">
    <w:name w:val="List Paragraph"/>
    <w:basedOn w:val="a"/>
    <w:uiPriority w:val="34"/>
    <w:qFormat/>
    <w:rsid w:val="006106DB"/>
    <w:pPr>
      <w:ind w:left="720"/>
      <w:contextualSpacing/>
    </w:pPr>
  </w:style>
  <w:style w:type="paragraph" w:customStyle="1" w:styleId="ConsPlusTitle">
    <w:name w:val="ConsPlusTitle"/>
    <w:rsid w:val="00C9415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C9415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Balloon Text"/>
    <w:basedOn w:val="a"/>
    <w:link w:val="a8"/>
    <w:rsid w:val="009F73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F73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5328"/>
  </w:style>
  <w:style w:type="paragraph" w:styleId="1">
    <w:name w:val="heading 1"/>
    <w:basedOn w:val="a"/>
    <w:next w:val="a"/>
    <w:qFormat/>
    <w:rsid w:val="009C5328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9C5328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9C5328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9C5328"/>
    <w:pPr>
      <w:keepNext/>
      <w:jc w:val="right"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9C5328"/>
    <w:pPr>
      <w:keepNext/>
      <w:jc w:val="center"/>
      <w:outlineLvl w:val="4"/>
    </w:pPr>
    <w:rPr>
      <w:rFonts w:ascii="Arial" w:hAnsi="Arial"/>
      <w:b/>
      <w:i/>
      <w:sz w:val="22"/>
    </w:rPr>
  </w:style>
  <w:style w:type="paragraph" w:styleId="6">
    <w:name w:val="heading 6"/>
    <w:basedOn w:val="a"/>
    <w:next w:val="a"/>
    <w:qFormat/>
    <w:rsid w:val="009C5328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9C5328"/>
    <w:pPr>
      <w:ind w:left="-709" w:right="-483"/>
      <w:jc w:val="center"/>
    </w:pPr>
    <w:rPr>
      <w:b/>
      <w:sz w:val="22"/>
    </w:rPr>
  </w:style>
  <w:style w:type="paragraph" w:styleId="a4">
    <w:name w:val="Body Text"/>
    <w:basedOn w:val="a"/>
    <w:rsid w:val="009C5328"/>
    <w:pPr>
      <w:jc w:val="both"/>
    </w:pPr>
  </w:style>
  <w:style w:type="paragraph" w:styleId="20">
    <w:name w:val="Body Text 2"/>
    <w:basedOn w:val="a"/>
    <w:rsid w:val="009C5328"/>
    <w:pPr>
      <w:jc w:val="center"/>
    </w:pPr>
    <w:rPr>
      <w:sz w:val="28"/>
    </w:rPr>
  </w:style>
  <w:style w:type="paragraph" w:styleId="31">
    <w:name w:val="Body Text 3"/>
    <w:basedOn w:val="a"/>
    <w:rsid w:val="009C5328"/>
    <w:pPr>
      <w:jc w:val="both"/>
    </w:pPr>
    <w:rPr>
      <w:sz w:val="28"/>
    </w:rPr>
  </w:style>
  <w:style w:type="table" w:styleId="a5">
    <w:name w:val="Table Grid"/>
    <w:basedOn w:val="a1"/>
    <w:rsid w:val="00840C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5F30F1"/>
    <w:rPr>
      <w:b/>
      <w:sz w:val="24"/>
    </w:rPr>
  </w:style>
  <w:style w:type="paragraph" w:styleId="a6">
    <w:name w:val="List Paragraph"/>
    <w:basedOn w:val="a"/>
    <w:uiPriority w:val="34"/>
    <w:qFormat/>
    <w:rsid w:val="006106DB"/>
    <w:pPr>
      <w:ind w:left="720"/>
      <w:contextualSpacing/>
    </w:pPr>
  </w:style>
  <w:style w:type="paragraph" w:customStyle="1" w:styleId="ConsPlusTitle">
    <w:name w:val="ConsPlusTitle"/>
    <w:rsid w:val="00C9415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C9415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Balloon Text"/>
    <w:basedOn w:val="a"/>
    <w:link w:val="a8"/>
    <w:rsid w:val="009F73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F73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6F9F8-969F-47C4-B733-5DEFD24AF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Госимущество</Company>
  <LinksUpToDate>false</LinksUpToDate>
  <CharactersWithSpaces>4919</CharactersWithSpaces>
  <SharedDoc>false</SharedDoc>
  <HLinks>
    <vt:vector size="186" baseType="variant">
      <vt:variant>
        <vt:i4>3473520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P59</vt:lpwstr>
      </vt:variant>
      <vt:variant>
        <vt:i4>3473520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P59</vt:lpwstr>
      </vt:variant>
      <vt:variant>
        <vt:i4>7471154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consultantplus://offline/ref=0A299E8F9EFB94199DEA248F02C8D15C20BEC2871B7840C0BAC13113A549B47F67023DB6EF93CC060B1F62C2203FF4921F212035F2EA89DEYFU3L</vt:lpwstr>
      </vt:variant>
      <vt:variant>
        <vt:lpwstr/>
      </vt:variant>
      <vt:variant>
        <vt:i4>3670128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P82</vt:lpwstr>
      </vt:variant>
      <vt:variant>
        <vt:i4>3604592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P76</vt:lpwstr>
      </vt:variant>
      <vt:variant>
        <vt:i4>3539056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P61</vt:lpwstr>
      </vt:variant>
      <vt:variant>
        <vt:i4>1310729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consultantplus://offline/ref=0A299E8F9EFB94199DEA248F02C8D15C20BEC288177B40C0BAC13113A549B47F67023DB3EB92C4565D50639E666FE7911B212334EDYEU1L</vt:lpwstr>
      </vt:variant>
      <vt:variant>
        <vt:lpwstr/>
      </vt:variant>
      <vt:variant>
        <vt:i4>1703944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consultantplus://offline/ref=0A299E8F9EFB94199DEA248F02C8D15C20BEC288177B40C0BAC13113A549B47F750265BAED96D1030D0A349365Y6U3L</vt:lpwstr>
      </vt:variant>
      <vt:variant>
        <vt:lpwstr/>
      </vt:variant>
      <vt:variant>
        <vt:i4>1704027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consultantplus://offline/ref=0A299E8F9EFB94199DEA248F02C8D15C20BFC088157240C0BAC13113A549B47F750265BAED96D1030D0A349365Y6U3L</vt:lpwstr>
      </vt:variant>
      <vt:variant>
        <vt:lpwstr/>
      </vt:variant>
      <vt:variant>
        <vt:i4>1703942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consultantplus://offline/ref=0A299E8F9EFB94199DEA248F02C8D15C20BDC386177B40C0BAC13113A549B47F750265BAED96D1030D0A349365Y6U3L</vt:lpwstr>
      </vt:variant>
      <vt:variant>
        <vt:lpwstr/>
      </vt:variant>
      <vt:variant>
        <vt:i4>3539056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P61</vt:lpwstr>
      </vt:variant>
      <vt:variant>
        <vt:i4>1310727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consultantplus://offline/ref=0A299E8F9EFB94199DEA248F02C8D15C20BFC088157240C0BAC13113A549B47F67023DB4E892C4565D50639E666FE7911B212334EDYEU1L</vt:lpwstr>
      </vt:variant>
      <vt:variant>
        <vt:lpwstr/>
      </vt:variant>
      <vt:variant>
        <vt:i4>2883641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consultantplus://offline/ref=0A299E8F9EFB94199DEA248F02C8D15C20BEC288177B40C0BAC13113A549B47F67023DB6EA9BCF09584572C66968FC8E1B3E3F36ECE9Y8U0L</vt:lpwstr>
      </vt:variant>
      <vt:variant>
        <vt:lpwstr/>
      </vt:variant>
      <vt:variant>
        <vt:i4>1310731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consultantplus://offline/ref=0A299E8F9EFB94199DEA248F02C8D15C20BEC288177B40C0BAC13113A549B47F67023DB3EB90C4565D50639E666FE7911B212334EDYEU1L</vt:lpwstr>
      </vt:variant>
      <vt:variant>
        <vt:lpwstr/>
      </vt:variant>
      <vt:variant>
        <vt:i4>1310729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consultantplus://offline/ref=0A299E8F9EFB94199DEA248F02C8D15C20BEC288177B40C0BAC13113A549B47F67023DB3EB92C4565D50639E666FE7911B212334EDYEU1L</vt:lpwstr>
      </vt:variant>
      <vt:variant>
        <vt:lpwstr/>
      </vt:variant>
      <vt:variant>
        <vt:i4>1703942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consultantplus://offline/ref=0A299E8F9EFB94199DEA248F02C8D15C20BDC386177B40C0BAC13113A549B47F750265BAED96D1030D0A349365Y6U3L</vt:lpwstr>
      </vt:variant>
      <vt:variant>
        <vt:lpwstr/>
      </vt:variant>
      <vt:variant>
        <vt:i4>1310809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consultantplus://offline/ref=0A299E8F9EFB94199DEA248F02C8D15C20BEC288177B40C0BAC13113A549B47F67023DB1EC9AC4565D50639E666FE7911B212334EDYEU1L</vt:lpwstr>
      </vt:variant>
      <vt:variant>
        <vt:lpwstr/>
      </vt:variant>
      <vt:variant>
        <vt:i4>1310810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consultantplus://offline/ref=0A299E8F9EFB94199DEA248F02C8D15C20BEC288177B40C0BAC13113A549B47F67023DB1EC9BC4565D50639E666FE7911B212334EDYEU1L</vt:lpwstr>
      </vt:variant>
      <vt:variant>
        <vt:lpwstr/>
      </vt:variant>
      <vt:variant>
        <vt:i4>1310734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consultantplus://offline/ref=0A299E8F9EFB94199DEA248F02C8D15C20BEC288177B40C0BAC13113A549B47F67023DB1EC96C4565D50639E666FE7911B212334EDYEU1L</vt:lpwstr>
      </vt:variant>
      <vt:variant>
        <vt:lpwstr/>
      </vt:variant>
      <vt:variant>
        <vt:i4>1310728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consultantplus://offline/ref=0A299E8F9EFB94199DEA248F02C8D15C20BEC288177B40C0BAC13113A549B47F67023DB1EC90C4565D50639E666FE7911B212334EDYEU1L</vt:lpwstr>
      </vt:variant>
      <vt:variant>
        <vt:lpwstr/>
      </vt:variant>
      <vt:variant>
        <vt:i4>1310731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consultantplus://offline/ref=0A299E8F9EFB94199DEA248F02C8D15C20BEC288177B40C0BAC13113A549B47F67023DB1EC93C4565D50639E666FE7911B212334EDYEU1L</vt:lpwstr>
      </vt:variant>
      <vt:variant>
        <vt:lpwstr/>
      </vt:variant>
      <vt:variant>
        <vt:i4>2883635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consultantplus://offline/ref=0A299E8F9EFB94199DEA248F02C8D15C20BEC288177B40C0BAC13113A549B47F67023DB6E993CE09584572C66968FC8E1B3E3F36ECE9Y8U0L</vt:lpwstr>
      </vt:variant>
      <vt:variant>
        <vt:lpwstr/>
      </vt:variant>
      <vt:variant>
        <vt:i4>7471158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consultantplus://offline/ref=0A299E8F9EFB94199DEA248F02C8D15C20BEC2871B7840C0BAC13113A549B47F67023DB6EF93CC040D1F62C2203FF4921F212035F2EA89DEYFU3L</vt:lpwstr>
      </vt:variant>
      <vt:variant>
        <vt:lpwstr/>
      </vt:variant>
      <vt:variant>
        <vt:i4>3407984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P42</vt:lpwstr>
      </vt:variant>
      <vt:variant>
        <vt:i4>4587531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consultantplus://offline/ref=0A299E8F9EFB94199DEA3A8214A48E5923B69C8D1372439FE1953744FA19B22A27423BE3BED79A0F0E1128926574FB901BY3U6L</vt:lpwstr>
      </vt:variant>
      <vt:variant>
        <vt:lpwstr/>
      </vt:variant>
      <vt:variant>
        <vt:i4>1703946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consultantplus://offline/ref=0A299E8F9EFB94199DEA248F02C8D15C20BDC3851B7840C0BAC13113A549B47F750265BAED96D1030D0A349365Y6U3L</vt:lpwstr>
      </vt:variant>
      <vt:variant>
        <vt:lpwstr/>
      </vt:variant>
      <vt:variant>
        <vt:i4>7471159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consultantplus://offline/ref=0A299E8F9EFB94199DEA248F02C8D15C20BEC2871B7840C0BAC13113A549B47F67023DB6EF93CC040E1F62C2203FF4921F212035F2EA89DEYFU3L</vt:lpwstr>
      </vt:variant>
      <vt:variant>
        <vt:lpwstr/>
      </vt:variant>
      <vt:variant>
        <vt:i4>1704027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consultantplus://offline/ref=0A299E8F9EFB94199DEA248F02C8D15C20BFC088157240C0BAC13113A549B47F750265BAED96D1030D0A349365Y6U3L</vt:lpwstr>
      </vt:variant>
      <vt:variant>
        <vt:lpwstr/>
      </vt:variant>
      <vt:variant>
        <vt:i4>1703942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consultantplus://offline/ref=0A299E8F9EFB94199DEA248F02C8D15C20BEC282157D40C0BAC13113A549B47F750265BAED96D1030D0A349365Y6U3L</vt:lpwstr>
      </vt:variant>
      <vt:variant>
        <vt:lpwstr/>
      </vt:variant>
      <vt:variant>
        <vt:i4>1703944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consultantplus://offline/ref=0A299E8F9EFB94199DEA248F02C8D15C20BEC288177B40C0BAC13113A549B47F750265BAED96D1030D0A349365Y6U3L</vt:lpwstr>
      </vt:variant>
      <vt:variant>
        <vt:lpwstr/>
      </vt:variant>
      <vt:variant>
        <vt:i4>1704028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consultantplus://offline/ref=0A299E8F9EFB94199DEA248F02C8D15C20BFC284177940C0BAC13113A549B47F750265BAED96D1030D0A349365Y6U3L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Ляпичев</dc:creator>
  <cp:lastModifiedBy>User</cp:lastModifiedBy>
  <cp:revision>4</cp:revision>
  <cp:lastPrinted>2021-02-04T10:59:00Z</cp:lastPrinted>
  <dcterms:created xsi:type="dcterms:W3CDTF">2021-02-11T04:46:00Z</dcterms:created>
  <dcterms:modified xsi:type="dcterms:W3CDTF">2021-02-11T05:21:00Z</dcterms:modified>
</cp:coreProperties>
</file>